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92E1" w14:textId="58964B55" w:rsidR="00754FEC" w:rsidRPr="008B5B4D" w:rsidRDefault="00050F4B" w:rsidP="00754FEC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noProof/>
          <w:kern w:val="1"/>
          <w:sz w:val="24"/>
          <w:szCs w:val="24"/>
          <w:lang w:eastAsia="es-UY"/>
        </w:rPr>
        <w:drawing>
          <wp:anchor distT="0" distB="0" distL="0" distR="0" simplePos="0" relativeHeight="251658241" behindDoc="0" locked="0" layoutInCell="1" allowOverlap="1" wp14:anchorId="767D6122" wp14:editId="5D412784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825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4D">
        <w:rPr>
          <w:rFonts w:ascii="Arial" w:eastAsia="DejaVu Sans" w:hAnsi="Arial" w:cs="Arial"/>
          <w:noProof/>
          <w:kern w:val="1"/>
          <w:sz w:val="24"/>
          <w:szCs w:val="24"/>
          <w:lang w:eastAsia="es-UY"/>
        </w:rPr>
        <w:drawing>
          <wp:anchor distT="0" distB="0" distL="0" distR="0" simplePos="0" relativeHeight="251658240" behindDoc="0" locked="0" layoutInCell="1" allowOverlap="1" wp14:anchorId="43044F09" wp14:editId="78C9F309">
            <wp:simplePos x="0" y="0"/>
            <wp:positionH relativeFrom="column">
              <wp:posOffset>363855</wp:posOffset>
            </wp:positionH>
            <wp:positionV relativeFrom="paragraph">
              <wp:posOffset>39370</wp:posOffset>
            </wp:positionV>
            <wp:extent cx="829945" cy="789940"/>
            <wp:effectExtent l="0" t="0" r="8255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Practicantado</w:t>
      </w:r>
      <w:proofErr w:type="spellEnd"/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de la Orientación</w:t>
      </w:r>
    </w:p>
    <w:p w14:paraId="153495BC" w14:textId="7597E1CF" w:rsidR="00050F4B" w:rsidRPr="008B5B4D" w:rsidRDefault="00050F4B" w:rsidP="00754FEC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Higiene, Inspección, Control y</w:t>
      </w:r>
    </w:p>
    <w:p w14:paraId="1D611887" w14:textId="7DF4C636" w:rsidR="00050F4B" w:rsidRPr="008B5B4D" w:rsidRDefault="00050F4B" w:rsidP="00754FEC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Tecnología de los Alimentos de</w:t>
      </w:r>
    </w:p>
    <w:p w14:paraId="30F6B49B" w14:textId="3264F02B" w:rsidR="00050F4B" w:rsidRPr="008B5B4D" w:rsidRDefault="00050F4B" w:rsidP="00754FEC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8B5B4D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Origen Animal</w:t>
      </w:r>
    </w:p>
    <w:p w14:paraId="037B75AE" w14:textId="7777777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8"/>
          <w:szCs w:val="28"/>
          <w:lang w:eastAsia="hi-IN" w:bidi="hi-IN"/>
        </w:rPr>
      </w:pPr>
      <w:r w:rsidRPr="00050F4B">
        <w:rPr>
          <w:rFonts w:ascii="Arial" w:eastAsia="DejaVu Sans" w:hAnsi="Arial" w:cs="Arial"/>
          <w:b/>
          <w:kern w:val="1"/>
          <w:sz w:val="28"/>
          <w:szCs w:val="28"/>
          <w:lang w:eastAsia="hi-IN" w:bidi="hi-IN"/>
        </w:rPr>
        <w:t xml:space="preserve">        </w:t>
      </w:r>
    </w:p>
    <w:p w14:paraId="176ECD88" w14:textId="77777777" w:rsidR="00DC624A" w:rsidRDefault="00050F4B" w:rsidP="00A0030E">
      <w:pPr>
        <w:widowControl w:val="0"/>
        <w:suppressAutoHyphens/>
        <w:spacing w:after="0" w:line="240" w:lineRule="auto"/>
        <w:jc w:val="right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050F4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                                        Montevideo,</w:t>
      </w:r>
      <w:r w:rsidR="00DC624A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20</w:t>
      </w:r>
      <w:r w:rsidR="00264E85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de </w:t>
      </w:r>
      <w:r w:rsidR="00DC624A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setiembre de 2024</w:t>
      </w:r>
    </w:p>
    <w:p w14:paraId="64C04A51" w14:textId="644D745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</w:p>
    <w:p w14:paraId="3FEFEDA7" w14:textId="7954DE99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  <w:r w:rsidRPr="00050F4B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                                                 Cartelera </w:t>
      </w:r>
      <w:proofErr w:type="spellStart"/>
      <w:r w:rsidRPr="00050F4B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Nº</w:t>
      </w:r>
      <w:proofErr w:type="spellEnd"/>
      <w:r w:rsidR="00EB73EC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 xml:space="preserve"> 414</w:t>
      </w:r>
      <w:bookmarkStart w:id="0" w:name="_GoBack"/>
      <w:bookmarkEnd w:id="0"/>
      <w:r w:rsidRPr="00050F4B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/2</w:t>
      </w:r>
      <w:r w:rsidR="00264E85"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  <w:t>4</w:t>
      </w:r>
    </w:p>
    <w:p w14:paraId="3D8B7846" w14:textId="77777777" w:rsidR="00050F4B" w:rsidRPr="00050F4B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sz w:val="24"/>
          <w:szCs w:val="24"/>
          <w:lang w:eastAsia="hi-IN" w:bidi="hi-IN"/>
        </w:rPr>
      </w:pPr>
    </w:p>
    <w:p w14:paraId="5C2BBF22" w14:textId="79486165" w:rsidR="00DC624A" w:rsidRDefault="00050F4B" w:rsidP="00DC624A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</w:pPr>
      <w:proofErr w:type="spellStart"/>
      <w:r w:rsidRPr="00754FEC"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  <w:t>Practicantado</w:t>
      </w:r>
      <w:proofErr w:type="spellEnd"/>
      <w:r w:rsidRPr="00754FEC"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  <w:t xml:space="preserve"> en </w:t>
      </w:r>
      <w:r w:rsidR="00DC624A"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  <w:t>Laboratorio de Calidad de Leche</w:t>
      </w:r>
    </w:p>
    <w:p w14:paraId="68CD490A" w14:textId="7C514E1D" w:rsidR="00A0030E" w:rsidRPr="00754FEC" w:rsidRDefault="00A0030E" w:rsidP="00DC624A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</w:pPr>
      <w:r>
        <w:rPr>
          <w:rFonts w:ascii="Arial" w:eastAsia="DejaVu Sans" w:hAnsi="Arial" w:cs="Arial"/>
          <w:b/>
          <w:iCs/>
          <w:kern w:val="1"/>
          <w:sz w:val="32"/>
          <w:szCs w:val="32"/>
          <w:lang w:eastAsia="hi-IN" w:bidi="hi-IN"/>
        </w:rPr>
        <w:t>INIA- La Estanzuela</w:t>
      </w:r>
    </w:p>
    <w:p w14:paraId="392257EF" w14:textId="77777777" w:rsidR="00050F4B" w:rsidRPr="00050F4B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32"/>
          <w:szCs w:val="32"/>
          <w:lang w:eastAsia="hi-IN" w:bidi="hi-IN"/>
        </w:rPr>
      </w:pPr>
    </w:p>
    <w:p w14:paraId="398CA7F0" w14:textId="77777777" w:rsidR="00DC624A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Se llama a Estudiantes de la Facultad de Veterinaria para realizar e</w:t>
      </w:r>
      <w:r w:rsidR="00DC624A" w:rsidRPr="00A0030E">
        <w:rPr>
          <w:rFonts w:ascii="Arial" w:eastAsia="DejaVu Sans" w:hAnsi="Arial" w:cs="Arial"/>
          <w:kern w:val="1"/>
          <w:lang w:eastAsia="hi-IN" w:bidi="hi-IN"/>
        </w:rPr>
        <w:t>n el Laboratorio de Calidad de Leche INIA-La Estanzuela.</w:t>
      </w:r>
    </w:p>
    <w:p w14:paraId="617D6DC5" w14:textId="77777777" w:rsidR="00DC624A" w:rsidRPr="00A0030E" w:rsidRDefault="00DC624A" w:rsidP="00050F4B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En éste se e</w:t>
      </w:r>
      <w:r w:rsidRPr="00A0030E">
        <w:rPr>
          <w:rFonts w:ascii="Arial" w:hAnsi="Arial" w:cs="Arial"/>
        </w:rPr>
        <w:t xml:space="preserve">stablecerán y programarán las actividades a realizar durante el período de </w:t>
      </w:r>
      <w:proofErr w:type="spellStart"/>
      <w:r w:rsidRPr="00A0030E">
        <w:rPr>
          <w:rFonts w:ascii="Arial" w:hAnsi="Arial" w:cs="Arial"/>
        </w:rPr>
        <w:t>practicantado</w:t>
      </w:r>
      <w:proofErr w:type="spellEnd"/>
      <w:r w:rsidRPr="00A0030E">
        <w:rPr>
          <w:rFonts w:ascii="Arial" w:hAnsi="Arial" w:cs="Arial"/>
        </w:rPr>
        <w:t xml:space="preserve">. </w:t>
      </w:r>
    </w:p>
    <w:p w14:paraId="50D783BE" w14:textId="15F97500" w:rsidR="00050F4B" w:rsidRPr="00A0030E" w:rsidRDefault="00DC624A" w:rsidP="00050F4B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A0030E">
        <w:rPr>
          <w:rFonts w:ascii="Arial" w:hAnsi="Arial" w:cs="Arial"/>
        </w:rPr>
        <w:t xml:space="preserve">En éste el estudiante podrá integrar aspectos del mundo laboral, desarrollar habilidades y destrezas, así </w:t>
      </w:r>
      <w:proofErr w:type="spellStart"/>
      <w:r w:rsidRPr="00A0030E">
        <w:rPr>
          <w:rFonts w:ascii="Arial" w:hAnsi="Arial" w:cs="Arial"/>
        </w:rPr>
        <w:t>cmo</w:t>
      </w:r>
      <w:proofErr w:type="spellEnd"/>
      <w:r w:rsidRPr="00A0030E">
        <w:rPr>
          <w:rFonts w:ascii="Arial" w:hAnsi="Arial" w:cs="Arial"/>
        </w:rPr>
        <w:t xml:space="preserve"> el laboratorio se enriquece con el aporte del trabajo realizado.</w:t>
      </w:r>
    </w:p>
    <w:p w14:paraId="1E0A3095" w14:textId="77777777" w:rsidR="00DC624A" w:rsidRPr="00A0030E" w:rsidRDefault="00DC624A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76E602BC" w14:textId="77777777" w:rsidR="00050F4B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 xml:space="preserve">El mismo podrá tener una duración total de hasta 300 </w:t>
      </w:r>
      <w:proofErr w:type="spellStart"/>
      <w:r w:rsidRPr="00A0030E">
        <w:rPr>
          <w:rFonts w:ascii="Arial" w:eastAsia="DejaVu Sans" w:hAnsi="Arial" w:cs="Arial"/>
          <w:kern w:val="1"/>
          <w:lang w:eastAsia="hi-IN" w:bidi="hi-IN"/>
        </w:rPr>
        <w:t>hs</w:t>
      </w:r>
      <w:proofErr w:type="spellEnd"/>
      <w:r w:rsidRPr="00A0030E">
        <w:rPr>
          <w:rFonts w:ascii="Arial" w:eastAsia="DejaVu Sans" w:hAnsi="Arial" w:cs="Arial"/>
          <w:kern w:val="1"/>
          <w:lang w:eastAsia="hi-IN" w:bidi="hi-IN"/>
        </w:rPr>
        <w:t xml:space="preserve">. </w:t>
      </w:r>
    </w:p>
    <w:p w14:paraId="7103EA05" w14:textId="77777777" w:rsidR="00050F4B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6306DF4C" w14:textId="5A717ACF" w:rsidR="001E326A" w:rsidRPr="00A0030E" w:rsidRDefault="001E326A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bCs/>
          <w:kern w:val="1"/>
          <w:lang w:eastAsia="hi-IN" w:bidi="hi-IN"/>
        </w:rPr>
        <w:t xml:space="preserve">Lugar: </w:t>
      </w:r>
      <w:r w:rsidR="00DC624A" w:rsidRPr="00A0030E">
        <w:rPr>
          <w:rFonts w:ascii="Arial" w:eastAsia="DejaVu Sans" w:hAnsi="Arial" w:cs="Arial"/>
          <w:b/>
          <w:bCs/>
          <w:kern w:val="1"/>
          <w:lang w:eastAsia="hi-IN" w:bidi="hi-IN"/>
        </w:rPr>
        <w:t xml:space="preserve">Estación Experimental La Estanzuela </w:t>
      </w:r>
    </w:p>
    <w:p w14:paraId="2B84380E" w14:textId="77777777" w:rsidR="00050F4B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32A791D7" w14:textId="6D1C78B4" w:rsidR="00050F4B" w:rsidRPr="00A0030E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t xml:space="preserve">Fecha de inicio: </w:t>
      </w:r>
      <w:proofErr w:type="gramStart"/>
      <w:r w:rsidR="00DC624A" w:rsidRPr="00A0030E">
        <w:rPr>
          <w:rFonts w:ascii="Arial" w:eastAsia="DejaVu Sans" w:hAnsi="Arial" w:cs="Arial"/>
          <w:b/>
          <w:kern w:val="1"/>
          <w:lang w:eastAsia="hi-IN" w:bidi="hi-IN"/>
        </w:rPr>
        <w:t>Octubre</w:t>
      </w:r>
      <w:proofErr w:type="gramEnd"/>
      <w:r w:rsidR="00DC624A" w:rsidRPr="00A0030E">
        <w:rPr>
          <w:rFonts w:ascii="Arial" w:eastAsia="DejaVu Sans" w:hAnsi="Arial" w:cs="Arial"/>
          <w:b/>
          <w:kern w:val="1"/>
          <w:lang w:eastAsia="hi-IN" w:bidi="hi-IN"/>
        </w:rPr>
        <w:t xml:space="preserve"> </w:t>
      </w:r>
      <w:r w:rsidR="00264E85" w:rsidRPr="00A0030E">
        <w:rPr>
          <w:rFonts w:ascii="Arial" w:eastAsia="DejaVu Sans" w:hAnsi="Arial" w:cs="Arial"/>
          <w:b/>
          <w:kern w:val="1"/>
          <w:lang w:eastAsia="hi-IN" w:bidi="hi-IN"/>
        </w:rPr>
        <w:t>2024</w:t>
      </w:r>
    </w:p>
    <w:p w14:paraId="4D5B3A16" w14:textId="77777777" w:rsidR="00264E85" w:rsidRPr="00A0030E" w:rsidRDefault="00264E85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lang w:eastAsia="hi-IN" w:bidi="hi-IN"/>
        </w:rPr>
      </w:pPr>
    </w:p>
    <w:p w14:paraId="7F01C269" w14:textId="77777777" w:rsidR="00A0030E" w:rsidRPr="00A0030E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t xml:space="preserve">Los estudiantes deberán anotarse en la sección Bedelía, Facultad de veterinaria. </w:t>
      </w:r>
    </w:p>
    <w:p w14:paraId="7872E414" w14:textId="77777777" w:rsidR="00A0030E" w:rsidRPr="00A0030E" w:rsidRDefault="00A0030E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b/>
          <w:kern w:val="1"/>
          <w:lang w:eastAsia="hi-IN" w:bidi="hi-IN"/>
        </w:rPr>
      </w:pPr>
    </w:p>
    <w:p w14:paraId="6AA4D6FD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u w:val="single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u w:val="single"/>
          <w:lang w:eastAsia="hi-IN" w:bidi="hi-IN"/>
        </w:rPr>
        <w:t>Requisitos</w:t>
      </w:r>
      <w:r w:rsidRPr="00A0030E">
        <w:rPr>
          <w:rFonts w:ascii="Arial" w:eastAsia="DejaVu Sans" w:hAnsi="Arial" w:cs="Arial"/>
          <w:b/>
          <w:kern w:val="1"/>
          <w:lang w:eastAsia="hi-IN" w:bidi="hi-IN"/>
        </w:rPr>
        <w:t>:</w:t>
      </w:r>
    </w:p>
    <w:p w14:paraId="50D899BA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kern w:val="1"/>
          <w:lang w:eastAsia="hi-IN" w:bidi="hi-IN"/>
        </w:rPr>
      </w:pPr>
    </w:p>
    <w:p w14:paraId="0DE189A4" w14:textId="1203761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Estudiantes de Facultad de Veterinaria de la Orientación Higiene, Inspección, Control y Tecnología de los Alimentos de Origen Animal. Firmar compromiso de confidencialidad</w:t>
      </w:r>
    </w:p>
    <w:p w14:paraId="206A053D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52C9048D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u w:val="single"/>
          <w:lang w:eastAsia="hi-IN" w:bidi="hi-IN"/>
        </w:rPr>
        <w:t>Características personales</w:t>
      </w:r>
      <w:r w:rsidRPr="00A0030E">
        <w:rPr>
          <w:rFonts w:ascii="Arial" w:eastAsia="DejaVu Sans" w:hAnsi="Arial" w:cs="Arial"/>
          <w:kern w:val="1"/>
          <w:lang w:eastAsia="hi-IN" w:bidi="hi-IN"/>
        </w:rPr>
        <w:t xml:space="preserve">: </w:t>
      </w:r>
    </w:p>
    <w:p w14:paraId="04C079A1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6706D83F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 xml:space="preserve">Personalidad </w:t>
      </w:r>
      <w:r w:rsidRPr="00A0030E">
        <w:rPr>
          <w:rFonts w:ascii="Arial" w:eastAsia="DejaVu Sans" w:hAnsi="Arial" w:cs="Arial"/>
          <w:bCs/>
          <w:kern w:val="1"/>
          <w:lang w:eastAsia="hi-IN" w:bidi="hi-IN"/>
        </w:rPr>
        <w:t>proactiva, puntualidad</w:t>
      </w:r>
    </w:p>
    <w:p w14:paraId="0CA2E306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0030E">
        <w:rPr>
          <w:rFonts w:ascii="Arial" w:hAnsi="Arial" w:cs="Arial"/>
        </w:rPr>
        <w:t>Interés por integrarse a un equipo y colaborar con él</w:t>
      </w:r>
    </w:p>
    <w:p w14:paraId="024560A1" w14:textId="64B4F38B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0030E">
        <w:rPr>
          <w:rFonts w:ascii="Arial" w:hAnsi="Arial" w:cs="Arial"/>
        </w:rPr>
        <w:t>Responsable, metódico, detallista, organizado y con buen nivel de autonomía</w:t>
      </w:r>
    </w:p>
    <w:p w14:paraId="0CF0182E" w14:textId="71DC59C6" w:rsidR="00A0030E" w:rsidRPr="00A0030E" w:rsidRDefault="00A0030E" w:rsidP="00A0030E">
      <w:pPr>
        <w:pStyle w:val="Prrafodelista"/>
        <w:widowControl w:val="0"/>
        <w:suppressAutoHyphens/>
        <w:spacing w:after="0" w:line="240" w:lineRule="auto"/>
        <w:ind w:left="785"/>
        <w:jc w:val="both"/>
        <w:rPr>
          <w:rFonts w:ascii="Arial" w:hAnsi="Arial" w:cs="Arial"/>
        </w:rPr>
      </w:pPr>
    </w:p>
    <w:p w14:paraId="2D6D028F" w14:textId="77777777" w:rsidR="00A0030E" w:rsidRPr="00A0030E" w:rsidRDefault="00A0030E" w:rsidP="00A0030E">
      <w:pPr>
        <w:pStyle w:val="Prrafodelista"/>
        <w:widowControl w:val="0"/>
        <w:suppressAutoHyphens/>
        <w:spacing w:after="0" w:line="240" w:lineRule="auto"/>
        <w:ind w:left="785"/>
        <w:jc w:val="both"/>
        <w:rPr>
          <w:rFonts w:ascii="Arial" w:hAnsi="Arial" w:cs="Arial"/>
        </w:rPr>
      </w:pPr>
    </w:p>
    <w:p w14:paraId="3A98B6A9" w14:textId="00118549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t>Inscripción: desde el 23 al 30 de setiembre de 2024 en Sección</w:t>
      </w:r>
      <w:r w:rsidRPr="00A0030E">
        <w:rPr>
          <w:rFonts w:ascii="Arial" w:eastAsia="DejaVu Sans" w:hAnsi="Arial" w:cs="Arial"/>
          <w:kern w:val="1"/>
          <w:lang w:eastAsia="hi-IN" w:bidi="hi-IN"/>
        </w:rPr>
        <w:t xml:space="preserve"> </w:t>
      </w:r>
      <w:r w:rsidRPr="00A0030E">
        <w:rPr>
          <w:rFonts w:ascii="Arial" w:eastAsia="DejaVu Sans" w:hAnsi="Arial" w:cs="Arial"/>
          <w:b/>
          <w:kern w:val="1"/>
          <w:lang w:eastAsia="hi-IN" w:bidi="hi-IN"/>
        </w:rPr>
        <w:t>Bedelía</w:t>
      </w:r>
      <w:r w:rsidRPr="00A0030E">
        <w:rPr>
          <w:rFonts w:ascii="Arial" w:eastAsia="DejaVu Sans" w:hAnsi="Arial" w:cs="Arial"/>
          <w:kern w:val="1"/>
          <w:lang w:eastAsia="hi-IN" w:bidi="hi-IN"/>
        </w:rPr>
        <w:t xml:space="preserve"> </w:t>
      </w:r>
    </w:p>
    <w:p w14:paraId="2A847706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36D6E212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bCs/>
          <w:kern w:val="1"/>
          <w:u w:val="single"/>
          <w:lang w:eastAsia="hi-IN" w:bidi="hi-IN"/>
        </w:rPr>
      </w:pPr>
      <w:r w:rsidRPr="00A0030E">
        <w:rPr>
          <w:rFonts w:ascii="Arial" w:eastAsia="DejaVu Sans" w:hAnsi="Arial" w:cs="Arial"/>
          <w:b/>
          <w:bCs/>
          <w:kern w:val="1"/>
          <w:u w:val="single"/>
          <w:lang w:eastAsia="hi-IN" w:bidi="hi-IN"/>
        </w:rPr>
        <w:t>Presentar:</w:t>
      </w:r>
    </w:p>
    <w:p w14:paraId="6CAB8B8D" w14:textId="77777777" w:rsidR="00A0030E" w:rsidRPr="00A0030E" w:rsidRDefault="00A0030E" w:rsidP="00A0030E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b/>
          <w:bCs/>
          <w:kern w:val="1"/>
          <w:u w:val="single"/>
          <w:lang w:eastAsia="hi-IN" w:bidi="hi-IN"/>
        </w:rPr>
      </w:pPr>
    </w:p>
    <w:p w14:paraId="0C159736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proofErr w:type="spellStart"/>
      <w:r w:rsidRPr="00A0030E">
        <w:rPr>
          <w:rFonts w:ascii="Arial" w:eastAsia="DejaVu Sans" w:hAnsi="Arial" w:cs="Arial"/>
          <w:kern w:val="1"/>
          <w:lang w:eastAsia="hi-IN" w:bidi="hi-IN"/>
        </w:rPr>
        <w:t>Curriculum</w:t>
      </w:r>
      <w:proofErr w:type="spellEnd"/>
      <w:r w:rsidRPr="00A0030E">
        <w:rPr>
          <w:rFonts w:ascii="Arial" w:eastAsia="DejaVu Sans" w:hAnsi="Arial" w:cs="Arial"/>
          <w:kern w:val="1"/>
          <w:lang w:eastAsia="hi-IN" w:bidi="hi-IN"/>
        </w:rPr>
        <w:t xml:space="preserve"> Vitae</w:t>
      </w:r>
    </w:p>
    <w:p w14:paraId="3356B72D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Escolaridad</w:t>
      </w:r>
    </w:p>
    <w:p w14:paraId="20BE1AE8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Fotocopia de carné de salud vigente</w:t>
      </w:r>
    </w:p>
    <w:p w14:paraId="504FADB9" w14:textId="77777777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>Fotocopia de la Cédula de Identidad</w:t>
      </w:r>
    </w:p>
    <w:p w14:paraId="4EA30EB3" w14:textId="73EB6E42" w:rsidR="00A0030E" w:rsidRPr="00A0030E" w:rsidRDefault="00A0030E" w:rsidP="00A0030E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t>Carta de motivación en la que se especifique disponibilidad de tiempo.</w:t>
      </w:r>
    </w:p>
    <w:p w14:paraId="6077D3F3" w14:textId="29F1E259" w:rsidR="00A0030E" w:rsidRPr="00A0030E" w:rsidRDefault="00A0030E">
      <w:pPr>
        <w:rPr>
          <w:rFonts w:ascii="Arial" w:eastAsia="DejaVu Sans" w:hAnsi="Arial" w:cs="Arial"/>
          <w:b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br w:type="page"/>
      </w:r>
    </w:p>
    <w:p w14:paraId="3DB2E83E" w14:textId="77777777" w:rsidR="00A0030E" w:rsidRPr="00A0030E" w:rsidRDefault="00A0030E" w:rsidP="00067463">
      <w:pPr>
        <w:pStyle w:val="Ttulo1"/>
        <w:tabs>
          <w:tab w:val="left" w:pos="927"/>
          <w:tab w:val="left" w:pos="928"/>
        </w:tabs>
        <w:rPr>
          <w:sz w:val="22"/>
          <w:szCs w:val="22"/>
        </w:rPr>
      </w:pPr>
      <w:r w:rsidRPr="00A0030E">
        <w:rPr>
          <w:sz w:val="22"/>
          <w:szCs w:val="22"/>
        </w:rPr>
        <w:lastRenderedPageBreak/>
        <w:t>Actividades</w:t>
      </w:r>
      <w:r w:rsidRPr="00A0030E">
        <w:rPr>
          <w:spacing w:val="-1"/>
          <w:sz w:val="22"/>
          <w:szCs w:val="22"/>
        </w:rPr>
        <w:t xml:space="preserve"> </w:t>
      </w:r>
      <w:r w:rsidRPr="00A0030E">
        <w:rPr>
          <w:sz w:val="22"/>
          <w:szCs w:val="22"/>
        </w:rPr>
        <w:t>a realizar:</w:t>
      </w:r>
    </w:p>
    <w:p w14:paraId="13846805" w14:textId="77777777" w:rsidR="00A0030E" w:rsidRPr="00A0030E" w:rsidRDefault="00A0030E" w:rsidP="00A0030E">
      <w:pPr>
        <w:pStyle w:val="Textoindependiente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92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364"/>
      </w:tblGrid>
      <w:tr w:rsidR="00A0030E" w:rsidRPr="00A0030E" w14:paraId="19C8D5A9" w14:textId="77777777" w:rsidTr="00A0030E">
        <w:trPr>
          <w:trHeight w:val="266"/>
        </w:trPr>
        <w:tc>
          <w:tcPr>
            <w:tcW w:w="1556" w:type="dxa"/>
          </w:tcPr>
          <w:p w14:paraId="599744F5" w14:textId="77777777" w:rsidR="00A0030E" w:rsidRPr="00A0030E" w:rsidRDefault="00A0030E" w:rsidP="007E2746">
            <w:pPr>
              <w:pStyle w:val="TableParagraph"/>
              <w:spacing w:before="3" w:line="240" w:lineRule="auto"/>
              <w:ind w:left="124" w:right="118"/>
              <w:jc w:val="center"/>
              <w:rPr>
                <w:rFonts w:ascii="Arial" w:hAnsi="Arial" w:cs="Arial"/>
                <w:b/>
              </w:rPr>
            </w:pPr>
            <w:r w:rsidRPr="00A0030E">
              <w:rPr>
                <w:rFonts w:ascii="Arial" w:hAnsi="Arial" w:cs="Arial"/>
                <w:b/>
              </w:rPr>
              <w:t>Fecha</w:t>
            </w:r>
            <w:r w:rsidRPr="00A0030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0030E">
              <w:rPr>
                <w:rFonts w:ascii="Arial" w:hAnsi="Arial" w:cs="Arial"/>
                <w:b/>
              </w:rPr>
              <w:t>Aprox.</w:t>
            </w:r>
          </w:p>
        </w:tc>
        <w:tc>
          <w:tcPr>
            <w:tcW w:w="8364" w:type="dxa"/>
          </w:tcPr>
          <w:p w14:paraId="1B3D4D3D" w14:textId="0CBC0227" w:rsidR="00A0030E" w:rsidRPr="00A0030E" w:rsidRDefault="00A0030E" w:rsidP="008B5B4D">
            <w:pPr>
              <w:pStyle w:val="TableParagraph"/>
              <w:spacing w:before="3" w:line="240" w:lineRule="auto"/>
              <w:ind w:right="3703"/>
              <w:jc w:val="center"/>
              <w:rPr>
                <w:rFonts w:ascii="Arial" w:hAnsi="Arial" w:cs="Arial"/>
                <w:b/>
              </w:rPr>
            </w:pPr>
            <w:r w:rsidRPr="00A0030E">
              <w:rPr>
                <w:rFonts w:ascii="Arial" w:hAnsi="Arial" w:cs="Arial"/>
                <w:b/>
              </w:rPr>
              <w:t>Activida</w:t>
            </w:r>
            <w:r w:rsidR="000E4B0A">
              <w:rPr>
                <w:rFonts w:ascii="Arial" w:hAnsi="Arial" w:cs="Arial"/>
                <w:b/>
              </w:rPr>
              <w:t>des</w:t>
            </w:r>
          </w:p>
        </w:tc>
      </w:tr>
      <w:tr w:rsidR="00A0030E" w:rsidRPr="00A0030E" w14:paraId="1FD4801F" w14:textId="77777777" w:rsidTr="00A0030E">
        <w:trPr>
          <w:trHeight w:val="2646"/>
        </w:trPr>
        <w:tc>
          <w:tcPr>
            <w:tcW w:w="1556" w:type="dxa"/>
          </w:tcPr>
          <w:p w14:paraId="48B96639" w14:textId="77777777" w:rsidR="00A0030E" w:rsidRPr="00A0030E" w:rsidRDefault="00A0030E" w:rsidP="007E2746">
            <w:pPr>
              <w:pStyle w:val="TableParagraph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1</w:t>
            </w:r>
          </w:p>
        </w:tc>
        <w:tc>
          <w:tcPr>
            <w:tcW w:w="8364" w:type="dxa"/>
          </w:tcPr>
          <w:p w14:paraId="0B936A88" w14:textId="30AB6A09" w:rsidR="00A0030E" w:rsidRPr="00A0030E" w:rsidRDefault="00A0030E" w:rsidP="007E2746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I</w:t>
            </w:r>
            <w:r w:rsidR="008B5B4D">
              <w:rPr>
                <w:rFonts w:ascii="Arial" w:hAnsi="Arial" w:cs="Arial"/>
              </w:rPr>
              <w:t>nducción</w:t>
            </w:r>
          </w:p>
          <w:p w14:paraId="316AA45F" w14:textId="77777777" w:rsidR="00A0030E" w:rsidRPr="00A0030E" w:rsidRDefault="00A0030E" w:rsidP="007E2746">
            <w:pPr>
              <w:pStyle w:val="TableParagraph"/>
              <w:spacing w:before="38" w:line="276" w:lineRule="auto"/>
              <w:ind w:right="947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Trámites RRHH – Alojamiento – Reconocimiento de la estación experimental (EE)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  <w:r w:rsidRPr="00A0030E">
              <w:rPr>
                <w:rFonts w:ascii="Arial" w:hAnsi="Arial" w:cs="Arial"/>
              </w:rPr>
              <w:t>Medidas de seguridad al trabajar en laboratorios</w:t>
            </w:r>
          </w:p>
          <w:p w14:paraId="6330967E" w14:textId="77777777" w:rsidR="00A0030E" w:rsidRPr="00A0030E" w:rsidRDefault="00A0030E" w:rsidP="007E2746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Sistema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 calidad de los laboratorios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 la estación: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CORELA</w:t>
            </w:r>
          </w:p>
          <w:p w14:paraId="5A0A52A3" w14:textId="77777777" w:rsidR="00A0030E" w:rsidRPr="00A0030E" w:rsidRDefault="00A0030E" w:rsidP="007E2746">
            <w:pPr>
              <w:pStyle w:val="TableParagraph"/>
              <w:spacing w:before="34" w:line="276" w:lineRule="auto"/>
              <w:ind w:right="301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Sistemas de Gestión del Laboratorio de Leche (reconocimiento del sector, personal, tipos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  <w:r w:rsidRPr="00A0030E">
              <w:rPr>
                <w:rFonts w:ascii="Arial" w:hAnsi="Arial" w:cs="Arial"/>
              </w:rPr>
              <w:t>de muestras,</w:t>
            </w:r>
            <w:r w:rsidRPr="00A0030E">
              <w:rPr>
                <w:rFonts w:ascii="Arial" w:hAnsi="Arial" w:cs="Arial"/>
                <w:spacing w:val="-2"/>
              </w:rPr>
              <w:t xml:space="preserve"> </w:t>
            </w:r>
            <w:r w:rsidRPr="00A0030E">
              <w:rPr>
                <w:rFonts w:ascii="Arial" w:hAnsi="Arial" w:cs="Arial"/>
              </w:rPr>
              <w:t>etc.)</w:t>
            </w:r>
          </w:p>
          <w:p w14:paraId="59112283" w14:textId="77777777" w:rsidR="00A0030E" w:rsidRPr="00A0030E" w:rsidRDefault="00A0030E" w:rsidP="007E2746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Gestión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del laboratorio.</w:t>
            </w:r>
          </w:p>
          <w:p w14:paraId="0165D9A1" w14:textId="77777777" w:rsidR="00A0030E" w:rsidRPr="00A0030E" w:rsidRDefault="00A0030E" w:rsidP="007E2746">
            <w:pPr>
              <w:pStyle w:val="TableParagraph"/>
              <w:spacing w:before="34" w:line="276" w:lineRule="auto"/>
              <w:ind w:right="624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Métodos de Ensayo de Composición Química (CQ) y Recuento de Células Somáticas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  <w:r w:rsidRPr="00A0030E">
              <w:rPr>
                <w:rFonts w:ascii="Arial" w:hAnsi="Arial" w:cs="Arial"/>
              </w:rPr>
              <w:t>(RCS):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fundamentos,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referencias,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controles,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equipos</w:t>
            </w:r>
          </w:p>
          <w:p w14:paraId="3B5AA764" w14:textId="77777777" w:rsidR="00A0030E" w:rsidRPr="00A0030E" w:rsidRDefault="00A0030E" w:rsidP="007E2746">
            <w:pPr>
              <w:pStyle w:val="TableParagraph"/>
              <w:spacing w:before="3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1AB62C95" w14:textId="77777777" w:rsidTr="00A0030E">
        <w:trPr>
          <w:trHeight w:val="1321"/>
        </w:trPr>
        <w:tc>
          <w:tcPr>
            <w:tcW w:w="1556" w:type="dxa"/>
          </w:tcPr>
          <w:p w14:paraId="3643ED92" w14:textId="77777777" w:rsidR="00A0030E" w:rsidRPr="00A0030E" w:rsidRDefault="00A0030E" w:rsidP="007E2746">
            <w:pPr>
              <w:pStyle w:val="TableParagraph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2</w:t>
            </w:r>
          </w:p>
        </w:tc>
        <w:tc>
          <w:tcPr>
            <w:tcW w:w="8364" w:type="dxa"/>
          </w:tcPr>
          <w:p w14:paraId="66FDB861" w14:textId="77777777" w:rsidR="00A0030E" w:rsidRPr="00A0030E" w:rsidRDefault="00A0030E" w:rsidP="007E2746">
            <w:pPr>
              <w:pStyle w:val="TableParagraph"/>
              <w:spacing w:line="276" w:lineRule="auto"/>
              <w:ind w:right="3958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Proyectos de investigación y Unidad de lechería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  <w:r w:rsidRPr="00A0030E">
              <w:rPr>
                <w:rFonts w:ascii="Arial" w:hAnsi="Arial" w:cs="Arial"/>
              </w:rPr>
              <w:t>Análisis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muestras</w:t>
            </w:r>
          </w:p>
          <w:p w14:paraId="2E973FE0" w14:textId="77777777" w:rsidR="00A0030E" w:rsidRPr="00A0030E" w:rsidRDefault="00A0030E" w:rsidP="007E2746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Procesamiento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primario de datos de proyectos</w:t>
            </w:r>
          </w:p>
          <w:p w14:paraId="7B7A37A8" w14:textId="2C48EE91" w:rsidR="00A0030E" w:rsidRPr="00A0030E" w:rsidRDefault="00A0030E" w:rsidP="00067463">
            <w:pPr>
              <w:pStyle w:val="TableParagraph"/>
              <w:spacing w:before="7" w:line="260" w:lineRule="atLeast"/>
              <w:ind w:right="2124"/>
              <w:jc w:val="bot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Métodos de Ensayo Recuento Bacteriano y Detección de</w:t>
            </w:r>
            <w:r w:rsidR="00067463">
              <w:rPr>
                <w:rFonts w:ascii="Arial" w:hAnsi="Arial" w:cs="Arial"/>
              </w:rPr>
              <w:t xml:space="preserve"> </w:t>
            </w:r>
            <w:proofErr w:type="gramStart"/>
            <w:r w:rsidRPr="00A0030E">
              <w:rPr>
                <w:rFonts w:ascii="Arial" w:hAnsi="Arial" w:cs="Arial"/>
              </w:rPr>
              <w:t>Inhibidores</w:t>
            </w:r>
            <w:r w:rsidR="00067463">
              <w:rPr>
                <w:rFonts w:ascii="Arial" w:hAnsi="Arial" w:cs="Arial"/>
              </w:rPr>
              <w:t xml:space="preserve"> 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  <w:r w:rsidRPr="00A0030E">
              <w:rPr>
                <w:rFonts w:ascii="Arial" w:hAnsi="Arial" w:cs="Arial"/>
              </w:rPr>
              <w:t>Práctica</w:t>
            </w:r>
            <w:proofErr w:type="gramEnd"/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0278675E" w14:textId="77777777" w:rsidTr="00A0030E">
        <w:trPr>
          <w:trHeight w:val="526"/>
        </w:trPr>
        <w:tc>
          <w:tcPr>
            <w:tcW w:w="1556" w:type="dxa"/>
          </w:tcPr>
          <w:p w14:paraId="59D9100B" w14:textId="77777777" w:rsidR="00A0030E" w:rsidRPr="00A0030E" w:rsidRDefault="00A0030E" w:rsidP="007E2746">
            <w:pPr>
              <w:pStyle w:val="TableParagraph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3</w:t>
            </w:r>
          </w:p>
        </w:tc>
        <w:tc>
          <w:tcPr>
            <w:tcW w:w="8364" w:type="dxa"/>
          </w:tcPr>
          <w:p w14:paraId="77494D82" w14:textId="77777777" w:rsidR="00A0030E" w:rsidRPr="00A0030E" w:rsidRDefault="00A0030E" w:rsidP="007E2746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Control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Lechero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– Muestro para calidad de leche</w:t>
            </w:r>
          </w:p>
          <w:p w14:paraId="522F7A6C" w14:textId="77777777" w:rsidR="00A0030E" w:rsidRPr="00A0030E" w:rsidRDefault="00A0030E" w:rsidP="007E2746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0797BF07" w14:textId="77777777" w:rsidTr="00A0030E">
        <w:trPr>
          <w:trHeight w:val="530"/>
        </w:trPr>
        <w:tc>
          <w:tcPr>
            <w:tcW w:w="1556" w:type="dxa"/>
          </w:tcPr>
          <w:p w14:paraId="6022245D" w14:textId="77777777" w:rsidR="00A0030E" w:rsidRPr="00A0030E" w:rsidRDefault="00A0030E" w:rsidP="007E2746">
            <w:pPr>
              <w:pStyle w:val="TableParagraph"/>
              <w:spacing w:before="3" w:line="240" w:lineRule="auto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4</w:t>
            </w:r>
          </w:p>
        </w:tc>
        <w:tc>
          <w:tcPr>
            <w:tcW w:w="8364" w:type="dxa"/>
          </w:tcPr>
          <w:p w14:paraId="18D9EBDE" w14:textId="77777777" w:rsidR="00A0030E" w:rsidRPr="00A0030E" w:rsidRDefault="00A0030E" w:rsidP="007E2746">
            <w:pPr>
              <w:pStyle w:val="TableParagraph"/>
              <w:spacing w:before="3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Preparación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 muestras piloto interno y uso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de materiales de referencia certificado</w:t>
            </w:r>
          </w:p>
          <w:p w14:paraId="7B3A533A" w14:textId="77777777" w:rsidR="00A0030E" w:rsidRPr="00A0030E" w:rsidRDefault="00A0030E" w:rsidP="007E2746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54EB9828" w14:textId="77777777" w:rsidTr="00A0030E">
        <w:trPr>
          <w:trHeight w:val="526"/>
        </w:trPr>
        <w:tc>
          <w:tcPr>
            <w:tcW w:w="1556" w:type="dxa"/>
          </w:tcPr>
          <w:p w14:paraId="1B27D926" w14:textId="23440255" w:rsidR="00A0030E" w:rsidRPr="00A0030E" w:rsidRDefault="00A0030E" w:rsidP="00A0030E">
            <w:pPr>
              <w:pStyle w:val="TableParagraph"/>
              <w:spacing w:before="3" w:line="240" w:lineRule="auto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5</w:t>
            </w:r>
          </w:p>
        </w:tc>
        <w:tc>
          <w:tcPr>
            <w:tcW w:w="8364" w:type="dxa"/>
          </w:tcPr>
          <w:p w14:paraId="031A30A7" w14:textId="77777777" w:rsidR="00A0030E" w:rsidRPr="00A0030E" w:rsidRDefault="00A0030E" w:rsidP="00A0030E">
            <w:pPr>
              <w:pStyle w:val="TableParagraph"/>
              <w:spacing w:before="3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Controles mensuales de rutina de los equipos IR de análisis</w:t>
            </w:r>
          </w:p>
          <w:p w14:paraId="62C25960" w14:textId="1EC92BDF" w:rsidR="00A0030E" w:rsidRPr="00A0030E" w:rsidRDefault="00A0030E" w:rsidP="00A0030E">
            <w:pPr>
              <w:pStyle w:val="TableParagraph"/>
              <w:spacing w:before="3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73ED26F9" w14:textId="77777777" w:rsidTr="00A0030E">
        <w:trPr>
          <w:trHeight w:val="526"/>
        </w:trPr>
        <w:tc>
          <w:tcPr>
            <w:tcW w:w="1556" w:type="dxa"/>
          </w:tcPr>
          <w:p w14:paraId="638812D5" w14:textId="53EE069E" w:rsidR="00A0030E" w:rsidRPr="00A0030E" w:rsidRDefault="00A0030E" w:rsidP="00A0030E">
            <w:pPr>
              <w:pStyle w:val="TableParagraph"/>
              <w:spacing w:before="3" w:line="240" w:lineRule="auto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6</w:t>
            </w:r>
          </w:p>
        </w:tc>
        <w:tc>
          <w:tcPr>
            <w:tcW w:w="8364" w:type="dxa"/>
          </w:tcPr>
          <w:p w14:paraId="21C2AC45" w14:textId="77777777" w:rsidR="00A0030E" w:rsidRPr="00A0030E" w:rsidRDefault="00A0030E" w:rsidP="00A0030E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Actividades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Unidad de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 xml:space="preserve">Lechería </w:t>
            </w:r>
          </w:p>
          <w:p w14:paraId="6F5DD6CF" w14:textId="77777777" w:rsidR="00A0030E" w:rsidRPr="00A0030E" w:rsidRDefault="00A0030E" w:rsidP="00A0030E">
            <w:pPr>
              <w:pStyle w:val="TableParagraph"/>
              <w:spacing w:before="34" w:line="240" w:lineRule="auto"/>
              <w:rPr>
                <w:rFonts w:ascii="Arial" w:hAnsi="Arial" w:cs="Arial"/>
                <w:spacing w:val="-53"/>
              </w:rPr>
            </w:pPr>
            <w:r w:rsidRPr="00A0030E">
              <w:rPr>
                <w:rFonts w:ascii="Arial" w:hAnsi="Arial" w:cs="Arial"/>
              </w:rPr>
              <w:t>Recorrida otros sectores de la Estación Experimental</w:t>
            </w:r>
            <w:r w:rsidRPr="00A0030E">
              <w:rPr>
                <w:rFonts w:ascii="Arial" w:hAnsi="Arial" w:cs="Arial"/>
                <w:spacing w:val="-53"/>
              </w:rPr>
              <w:t xml:space="preserve"> </w:t>
            </w:r>
          </w:p>
          <w:p w14:paraId="2BE4646B" w14:textId="4457978D" w:rsidR="00A0030E" w:rsidRPr="00A0030E" w:rsidRDefault="00A0030E" w:rsidP="00A0030E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1865565C" w14:textId="77777777" w:rsidTr="00A0030E">
        <w:trPr>
          <w:trHeight w:val="526"/>
        </w:trPr>
        <w:tc>
          <w:tcPr>
            <w:tcW w:w="1556" w:type="dxa"/>
          </w:tcPr>
          <w:p w14:paraId="60D4A348" w14:textId="5C6C1F18" w:rsidR="00A0030E" w:rsidRPr="00A0030E" w:rsidRDefault="00A0030E" w:rsidP="00A0030E">
            <w:pPr>
              <w:pStyle w:val="TableParagraph"/>
              <w:spacing w:before="3" w:line="240" w:lineRule="auto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7</w:t>
            </w:r>
          </w:p>
        </w:tc>
        <w:tc>
          <w:tcPr>
            <w:tcW w:w="8364" w:type="dxa"/>
          </w:tcPr>
          <w:p w14:paraId="42A48441" w14:textId="77777777" w:rsidR="00A0030E" w:rsidRPr="00A0030E" w:rsidRDefault="00A0030E" w:rsidP="00A0030E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Actividades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otros laboratorios</w:t>
            </w:r>
          </w:p>
          <w:p w14:paraId="5888EFD3" w14:textId="3C727D84" w:rsidR="00A0030E" w:rsidRPr="00A0030E" w:rsidRDefault="00A0030E" w:rsidP="00A0030E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  <w:tr w:rsidR="00A0030E" w:rsidRPr="00A0030E" w14:paraId="29956273" w14:textId="77777777" w:rsidTr="00A0030E">
        <w:trPr>
          <w:trHeight w:val="526"/>
        </w:trPr>
        <w:tc>
          <w:tcPr>
            <w:tcW w:w="1556" w:type="dxa"/>
          </w:tcPr>
          <w:p w14:paraId="72359276" w14:textId="388805C6" w:rsidR="00A0030E" w:rsidRPr="00A0030E" w:rsidRDefault="00A0030E" w:rsidP="00A0030E">
            <w:pPr>
              <w:pStyle w:val="TableParagraph"/>
              <w:spacing w:before="3" w:line="240" w:lineRule="auto"/>
              <w:ind w:left="124" w:right="117"/>
              <w:jc w:val="center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SEMANA 8</w:t>
            </w:r>
          </w:p>
        </w:tc>
        <w:tc>
          <w:tcPr>
            <w:tcW w:w="8364" w:type="dxa"/>
          </w:tcPr>
          <w:p w14:paraId="08331B96" w14:textId="77777777" w:rsidR="00A0030E" w:rsidRPr="00A0030E" w:rsidRDefault="00A0030E" w:rsidP="00A0030E">
            <w:pPr>
              <w:pStyle w:val="TableParagraph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Control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Lechero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– Muestro para calidad de leche</w:t>
            </w:r>
          </w:p>
          <w:p w14:paraId="0C40B611" w14:textId="2BB5F69A" w:rsidR="00A0030E" w:rsidRPr="00A0030E" w:rsidRDefault="00A0030E" w:rsidP="00A0030E">
            <w:pPr>
              <w:pStyle w:val="TableParagraph"/>
              <w:spacing w:before="34" w:line="240" w:lineRule="auto"/>
              <w:rPr>
                <w:rFonts w:ascii="Arial" w:hAnsi="Arial" w:cs="Arial"/>
              </w:rPr>
            </w:pPr>
            <w:r w:rsidRPr="00A0030E">
              <w:rPr>
                <w:rFonts w:ascii="Arial" w:hAnsi="Arial" w:cs="Arial"/>
              </w:rPr>
              <w:t>Práctica</w:t>
            </w:r>
            <w:r w:rsidRPr="00A0030E">
              <w:rPr>
                <w:rFonts w:ascii="Arial" w:hAnsi="Arial" w:cs="Arial"/>
                <w:spacing w:val="-1"/>
              </w:rPr>
              <w:t xml:space="preserve"> </w:t>
            </w:r>
            <w:r w:rsidRPr="00A0030E">
              <w:rPr>
                <w:rFonts w:ascii="Arial" w:hAnsi="Arial" w:cs="Arial"/>
              </w:rPr>
              <w:t>en laboratorio</w:t>
            </w:r>
          </w:p>
        </w:tc>
      </w:tr>
    </w:tbl>
    <w:p w14:paraId="30481AE1" w14:textId="77777777" w:rsidR="00A0030E" w:rsidRPr="00A0030E" w:rsidRDefault="00A0030E" w:rsidP="00A0030E">
      <w:pPr>
        <w:pStyle w:val="Textoindependiente"/>
        <w:spacing w:before="1"/>
        <w:ind w:right="294"/>
        <w:rPr>
          <w:rFonts w:ascii="Arial" w:hAnsi="Arial" w:cs="Arial"/>
          <w:sz w:val="22"/>
          <w:szCs w:val="22"/>
        </w:rPr>
      </w:pPr>
    </w:p>
    <w:p w14:paraId="22B647F5" w14:textId="593BEF6C" w:rsidR="00A0030E" w:rsidRPr="00A0030E" w:rsidRDefault="00A0030E" w:rsidP="00067463">
      <w:pPr>
        <w:pStyle w:val="Textoindependiente"/>
        <w:spacing w:before="1"/>
        <w:ind w:right="294"/>
        <w:jc w:val="both"/>
        <w:rPr>
          <w:rFonts w:ascii="Arial" w:hAnsi="Arial" w:cs="Arial"/>
          <w:sz w:val="22"/>
          <w:szCs w:val="22"/>
        </w:rPr>
      </w:pPr>
      <w:r w:rsidRPr="00A0030E">
        <w:rPr>
          <w:rFonts w:ascii="Arial" w:hAnsi="Arial" w:cs="Arial"/>
          <w:sz w:val="22"/>
          <w:szCs w:val="22"/>
        </w:rPr>
        <w:t>Las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actividades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establecidas,</w:t>
      </w:r>
      <w:r w:rsidRPr="00A0030E">
        <w:rPr>
          <w:rFonts w:ascii="Arial" w:hAnsi="Arial" w:cs="Arial"/>
          <w:spacing w:val="55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al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igual</w:t>
      </w:r>
      <w:r w:rsidRPr="00A0030E">
        <w:rPr>
          <w:rFonts w:ascii="Arial" w:hAnsi="Arial" w:cs="Arial"/>
          <w:spacing w:val="55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que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los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acompañantes,</w:t>
      </w:r>
      <w:r w:rsidRPr="00A0030E">
        <w:rPr>
          <w:rFonts w:ascii="Arial" w:hAnsi="Arial" w:cs="Arial"/>
          <w:spacing w:val="55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pueden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cambiar,</w:t>
      </w:r>
      <w:r w:rsidRPr="00A0030E">
        <w:rPr>
          <w:rFonts w:ascii="Arial" w:hAnsi="Arial" w:cs="Arial"/>
          <w:spacing w:val="55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adecuándose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a</w:t>
      </w:r>
      <w:r w:rsidRPr="00A0030E">
        <w:rPr>
          <w:rFonts w:ascii="Arial" w:hAnsi="Arial" w:cs="Arial"/>
          <w:spacing w:val="54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lo</w:t>
      </w:r>
      <w:r w:rsidRPr="00A0030E">
        <w:rPr>
          <w:rFonts w:ascii="Arial" w:hAnsi="Arial" w:cs="Arial"/>
          <w:spacing w:val="55"/>
          <w:sz w:val="22"/>
          <w:szCs w:val="22"/>
        </w:rPr>
        <w:t xml:space="preserve"> </w:t>
      </w:r>
      <w:proofErr w:type="gramStart"/>
      <w:r w:rsidRPr="00A0030E">
        <w:rPr>
          <w:rFonts w:ascii="Arial" w:hAnsi="Arial" w:cs="Arial"/>
          <w:sz w:val="22"/>
          <w:szCs w:val="22"/>
        </w:rPr>
        <w:t xml:space="preserve">más </w:t>
      </w:r>
      <w:r w:rsidRPr="00A0030E">
        <w:rPr>
          <w:rFonts w:ascii="Arial" w:hAnsi="Arial" w:cs="Arial"/>
          <w:spacing w:val="-53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conveniente</w:t>
      </w:r>
      <w:proofErr w:type="gramEnd"/>
      <w:r w:rsidRPr="00A0030E">
        <w:rPr>
          <w:rFonts w:ascii="Arial" w:hAnsi="Arial" w:cs="Arial"/>
          <w:sz w:val="22"/>
          <w:szCs w:val="22"/>
        </w:rPr>
        <w:t xml:space="preserve"> en</w:t>
      </w:r>
      <w:r w:rsidRPr="00A0030E">
        <w:rPr>
          <w:rFonts w:ascii="Arial" w:hAnsi="Arial" w:cs="Arial"/>
          <w:spacing w:val="-1"/>
          <w:sz w:val="22"/>
          <w:szCs w:val="22"/>
        </w:rPr>
        <w:t xml:space="preserve"> </w:t>
      </w:r>
      <w:r w:rsidRPr="00A0030E">
        <w:rPr>
          <w:rFonts w:ascii="Arial" w:hAnsi="Arial" w:cs="Arial"/>
          <w:sz w:val="22"/>
          <w:szCs w:val="22"/>
        </w:rPr>
        <w:t>el momento.</w:t>
      </w:r>
    </w:p>
    <w:p w14:paraId="45F34238" w14:textId="77777777" w:rsidR="00A0030E" w:rsidRPr="00A0030E" w:rsidRDefault="00A0030E" w:rsidP="00A0030E">
      <w:pPr>
        <w:pStyle w:val="Textoindependiente"/>
        <w:rPr>
          <w:rFonts w:ascii="Arial" w:hAnsi="Arial" w:cs="Arial"/>
          <w:sz w:val="22"/>
          <w:szCs w:val="22"/>
        </w:rPr>
      </w:pPr>
    </w:p>
    <w:p w14:paraId="20402B5F" w14:textId="77777777" w:rsidR="00A0030E" w:rsidRPr="00A0030E" w:rsidRDefault="00A0030E" w:rsidP="00A0030E">
      <w:pPr>
        <w:pStyle w:val="Textoindependiente"/>
        <w:rPr>
          <w:rFonts w:ascii="Arial" w:hAnsi="Arial" w:cs="Arial"/>
          <w:sz w:val="22"/>
          <w:szCs w:val="22"/>
        </w:rPr>
      </w:pPr>
    </w:p>
    <w:p w14:paraId="58CCAADC" w14:textId="77777777" w:rsidR="00A0030E" w:rsidRPr="00A0030E" w:rsidRDefault="00A0030E" w:rsidP="00A0030E">
      <w:pPr>
        <w:widowControl w:val="0"/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A0030E">
        <w:rPr>
          <w:rFonts w:ascii="Arial" w:hAnsi="Arial" w:cs="Arial"/>
          <w:b/>
        </w:rPr>
        <w:t>Producto</w:t>
      </w:r>
      <w:r w:rsidRPr="00A0030E">
        <w:rPr>
          <w:rFonts w:ascii="Arial" w:hAnsi="Arial" w:cs="Arial"/>
          <w:b/>
          <w:spacing w:val="-1"/>
        </w:rPr>
        <w:t xml:space="preserve"> </w:t>
      </w:r>
      <w:r w:rsidRPr="00A0030E">
        <w:rPr>
          <w:rFonts w:ascii="Arial" w:hAnsi="Arial" w:cs="Arial"/>
          <w:b/>
        </w:rPr>
        <w:t xml:space="preserve">Final: </w:t>
      </w:r>
      <w:r w:rsidRPr="00A0030E">
        <w:rPr>
          <w:rFonts w:ascii="Arial" w:hAnsi="Arial" w:cs="Arial"/>
        </w:rPr>
        <w:t>Informe</w:t>
      </w:r>
    </w:p>
    <w:p w14:paraId="476A2B4A" w14:textId="77777777" w:rsidR="000348B1" w:rsidRPr="00A0030E" w:rsidRDefault="000348B1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52AF215D" w14:textId="77777777" w:rsidR="00050F4B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b/>
          <w:kern w:val="1"/>
          <w:lang w:eastAsia="hi-IN" w:bidi="hi-IN"/>
        </w:rPr>
        <w:t>Nota: Los inscriptos que no se presenten cuando sean llamados, perderán su condición de tal, y deberán inscribirse nuevamente si desean presentarse a un próximo llamado.</w:t>
      </w:r>
    </w:p>
    <w:p w14:paraId="239FCBDF" w14:textId="77777777" w:rsidR="00050F4B" w:rsidRPr="00A0030E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lang w:eastAsia="hi-IN" w:bidi="hi-IN"/>
        </w:rPr>
      </w:pPr>
    </w:p>
    <w:p w14:paraId="445CF0BE" w14:textId="77777777" w:rsidR="00050F4B" w:rsidRPr="00A0030E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lang w:eastAsia="hi-IN" w:bidi="hi-IN"/>
        </w:rPr>
      </w:pPr>
    </w:p>
    <w:p w14:paraId="3C8C94D9" w14:textId="77777777" w:rsidR="00050F4B" w:rsidRPr="00A0030E" w:rsidRDefault="00050F4B" w:rsidP="00050F4B">
      <w:pPr>
        <w:widowControl w:val="0"/>
        <w:suppressAutoHyphens/>
        <w:spacing w:after="0" w:line="240" w:lineRule="auto"/>
        <w:jc w:val="both"/>
        <w:rPr>
          <w:rFonts w:ascii="Arial" w:eastAsia="DejaVu Sans" w:hAnsi="Arial" w:cs="Arial"/>
          <w:kern w:val="1"/>
          <w:lang w:eastAsia="hi-IN" w:bidi="hi-IN"/>
        </w:rPr>
      </w:pPr>
    </w:p>
    <w:p w14:paraId="78370AEA" w14:textId="77777777" w:rsidR="00050F4B" w:rsidRPr="00A0030E" w:rsidRDefault="00050F4B" w:rsidP="00050F4B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lang w:eastAsia="hi-IN" w:bidi="hi-IN"/>
        </w:rPr>
      </w:pPr>
    </w:p>
    <w:p w14:paraId="72AABB26" w14:textId="77777777" w:rsidR="00050F4B" w:rsidRPr="00A0030E" w:rsidRDefault="00050F4B" w:rsidP="00050F4B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kern w:val="1"/>
          <w:lang w:eastAsia="hi-IN" w:bidi="hi-IN"/>
        </w:rPr>
      </w:pPr>
      <w:r w:rsidRPr="00A0030E">
        <w:rPr>
          <w:rFonts w:ascii="Arial" w:eastAsia="DejaVu Sans" w:hAnsi="Arial" w:cs="Arial"/>
          <w:kern w:val="1"/>
          <w:lang w:eastAsia="hi-IN" w:bidi="hi-IN"/>
        </w:rPr>
        <w:tab/>
      </w:r>
    </w:p>
    <w:p w14:paraId="3EE9D2EC" w14:textId="77777777" w:rsidR="00846698" w:rsidRPr="00A0030E" w:rsidRDefault="00846698">
      <w:pPr>
        <w:rPr>
          <w:rFonts w:ascii="Arial" w:hAnsi="Arial" w:cs="Arial"/>
        </w:rPr>
      </w:pPr>
    </w:p>
    <w:sectPr w:rsidR="00846698" w:rsidRPr="00A0030E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66F8" w14:textId="77777777" w:rsidR="00F67FA6" w:rsidRDefault="00F67FA6">
      <w:pPr>
        <w:spacing w:after="0" w:line="240" w:lineRule="auto"/>
      </w:pPr>
      <w:r>
        <w:separator/>
      </w:r>
    </w:p>
  </w:endnote>
  <w:endnote w:type="continuationSeparator" w:id="0">
    <w:p w14:paraId="24F2E345" w14:textId="77777777" w:rsidR="00F67FA6" w:rsidRDefault="00F67FA6">
      <w:pPr>
        <w:spacing w:after="0" w:line="240" w:lineRule="auto"/>
      </w:pPr>
      <w:r>
        <w:continuationSeparator/>
      </w:r>
    </w:p>
  </w:endnote>
  <w:endnote w:type="continuationNotice" w:id="1">
    <w:p w14:paraId="10B7729E" w14:textId="77777777" w:rsidR="00F67FA6" w:rsidRDefault="00F67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2A8" w14:textId="77777777" w:rsidR="00295C18" w:rsidRPr="009568BC" w:rsidRDefault="00050F4B" w:rsidP="00BD4C21">
    <w:pPr>
      <w:pStyle w:val="Piedepgina"/>
      <w:rPr>
        <w:sz w:val="18"/>
        <w:szCs w:val="18"/>
        <w:lang w:val="es-ES"/>
      </w:rPr>
    </w:pPr>
    <w:r>
      <w:rPr>
        <w:rFonts w:ascii="Cambria" w:eastAsia="Times New Roman" w:hAnsi="Cambria" w:cs="Times New Roman"/>
        <w:b/>
        <w:bCs/>
        <w:sz w:val="18"/>
        <w:szCs w:val="18"/>
        <w:lang w:val="es-ES"/>
      </w:rPr>
      <w:t>________________________________________________________________________________________________________________________________________________</w:t>
    </w:r>
    <w:r>
      <w:rPr>
        <w:rFonts w:ascii="Cambria" w:eastAsia="Times New Roman" w:hAnsi="Cambria" w:cs="Times New Roman"/>
        <w:b/>
        <w:bCs/>
        <w:color w:val="0070C0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7F2B0" w14:textId="77777777" w:rsidR="00F67FA6" w:rsidRDefault="00F67FA6">
      <w:pPr>
        <w:spacing w:after="0" w:line="240" w:lineRule="auto"/>
      </w:pPr>
      <w:r>
        <w:separator/>
      </w:r>
    </w:p>
  </w:footnote>
  <w:footnote w:type="continuationSeparator" w:id="0">
    <w:p w14:paraId="2C286447" w14:textId="77777777" w:rsidR="00F67FA6" w:rsidRDefault="00F67FA6">
      <w:pPr>
        <w:spacing w:after="0" w:line="240" w:lineRule="auto"/>
      </w:pPr>
      <w:r>
        <w:continuationSeparator/>
      </w:r>
    </w:p>
  </w:footnote>
  <w:footnote w:type="continuationNotice" w:id="1">
    <w:p w14:paraId="072DD7E4" w14:textId="77777777" w:rsidR="00F67FA6" w:rsidRDefault="00F67F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C62"/>
    <w:multiLevelType w:val="hybridMultilevel"/>
    <w:tmpl w:val="D362FA34"/>
    <w:lvl w:ilvl="0" w:tplc="497EFE6E">
      <w:start w:val="1"/>
      <w:numFmt w:val="decimal"/>
      <w:lvlText w:val="%1."/>
      <w:lvlJc w:val="left"/>
      <w:pPr>
        <w:ind w:left="220" w:hanging="70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CCA02EE">
      <w:numFmt w:val="bullet"/>
      <w:lvlText w:val="•"/>
      <w:lvlJc w:val="left"/>
      <w:pPr>
        <w:ind w:left="1224" w:hanging="708"/>
      </w:pPr>
      <w:rPr>
        <w:rFonts w:hint="default"/>
        <w:lang w:val="es-ES" w:eastAsia="en-US" w:bidi="ar-SA"/>
      </w:rPr>
    </w:lvl>
    <w:lvl w:ilvl="2" w:tplc="E312AFCC">
      <w:numFmt w:val="bullet"/>
      <w:lvlText w:val="•"/>
      <w:lvlJc w:val="left"/>
      <w:pPr>
        <w:ind w:left="2229" w:hanging="708"/>
      </w:pPr>
      <w:rPr>
        <w:rFonts w:hint="default"/>
        <w:lang w:val="es-ES" w:eastAsia="en-US" w:bidi="ar-SA"/>
      </w:rPr>
    </w:lvl>
    <w:lvl w:ilvl="3" w:tplc="CC240FDA">
      <w:numFmt w:val="bullet"/>
      <w:lvlText w:val="•"/>
      <w:lvlJc w:val="left"/>
      <w:pPr>
        <w:ind w:left="3234" w:hanging="708"/>
      </w:pPr>
      <w:rPr>
        <w:rFonts w:hint="default"/>
        <w:lang w:val="es-ES" w:eastAsia="en-US" w:bidi="ar-SA"/>
      </w:rPr>
    </w:lvl>
    <w:lvl w:ilvl="4" w:tplc="6F987C94">
      <w:numFmt w:val="bullet"/>
      <w:lvlText w:val="•"/>
      <w:lvlJc w:val="left"/>
      <w:pPr>
        <w:ind w:left="4239" w:hanging="708"/>
      </w:pPr>
      <w:rPr>
        <w:rFonts w:hint="default"/>
        <w:lang w:val="es-ES" w:eastAsia="en-US" w:bidi="ar-SA"/>
      </w:rPr>
    </w:lvl>
    <w:lvl w:ilvl="5" w:tplc="A89A9AC6">
      <w:numFmt w:val="bullet"/>
      <w:lvlText w:val="•"/>
      <w:lvlJc w:val="left"/>
      <w:pPr>
        <w:ind w:left="5244" w:hanging="708"/>
      </w:pPr>
      <w:rPr>
        <w:rFonts w:hint="default"/>
        <w:lang w:val="es-ES" w:eastAsia="en-US" w:bidi="ar-SA"/>
      </w:rPr>
    </w:lvl>
    <w:lvl w:ilvl="6" w:tplc="37AA0764">
      <w:numFmt w:val="bullet"/>
      <w:lvlText w:val="•"/>
      <w:lvlJc w:val="left"/>
      <w:pPr>
        <w:ind w:left="6248" w:hanging="708"/>
      </w:pPr>
      <w:rPr>
        <w:rFonts w:hint="default"/>
        <w:lang w:val="es-ES" w:eastAsia="en-US" w:bidi="ar-SA"/>
      </w:rPr>
    </w:lvl>
    <w:lvl w:ilvl="7" w:tplc="C9EE5A06">
      <w:numFmt w:val="bullet"/>
      <w:lvlText w:val="•"/>
      <w:lvlJc w:val="left"/>
      <w:pPr>
        <w:ind w:left="7253" w:hanging="708"/>
      </w:pPr>
      <w:rPr>
        <w:rFonts w:hint="default"/>
        <w:lang w:val="es-ES" w:eastAsia="en-US" w:bidi="ar-SA"/>
      </w:rPr>
    </w:lvl>
    <w:lvl w:ilvl="8" w:tplc="ED00A624">
      <w:numFmt w:val="bullet"/>
      <w:lvlText w:val="•"/>
      <w:lvlJc w:val="left"/>
      <w:pPr>
        <w:ind w:left="825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29478A5"/>
    <w:multiLevelType w:val="hybridMultilevel"/>
    <w:tmpl w:val="4ABC6D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3774"/>
    <w:multiLevelType w:val="hybridMultilevel"/>
    <w:tmpl w:val="44A60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42A1"/>
    <w:multiLevelType w:val="hybridMultilevel"/>
    <w:tmpl w:val="4CAA80CE"/>
    <w:lvl w:ilvl="0" w:tplc="3474C95C">
      <w:numFmt w:val="bullet"/>
      <w:lvlText w:val="-"/>
      <w:lvlJc w:val="left"/>
      <w:pPr>
        <w:ind w:left="785" w:hanging="360"/>
      </w:pPr>
      <w:rPr>
        <w:rFonts w:ascii="Arial" w:eastAsia="DejaVu Sans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4B"/>
    <w:rsid w:val="000348B1"/>
    <w:rsid w:val="00050F4B"/>
    <w:rsid w:val="00062759"/>
    <w:rsid w:val="00067463"/>
    <w:rsid w:val="00087079"/>
    <w:rsid w:val="000A1566"/>
    <w:rsid w:val="000E4B0A"/>
    <w:rsid w:val="00103859"/>
    <w:rsid w:val="00190A87"/>
    <w:rsid w:val="001E326A"/>
    <w:rsid w:val="00264E85"/>
    <w:rsid w:val="002C2080"/>
    <w:rsid w:val="002D315E"/>
    <w:rsid w:val="00344896"/>
    <w:rsid w:val="004B2723"/>
    <w:rsid w:val="004E779E"/>
    <w:rsid w:val="0050276B"/>
    <w:rsid w:val="00583724"/>
    <w:rsid w:val="00754FEC"/>
    <w:rsid w:val="00846698"/>
    <w:rsid w:val="00880691"/>
    <w:rsid w:val="008B5B4D"/>
    <w:rsid w:val="008E29D0"/>
    <w:rsid w:val="00934B1A"/>
    <w:rsid w:val="009F295C"/>
    <w:rsid w:val="00A0030E"/>
    <w:rsid w:val="00A75DFB"/>
    <w:rsid w:val="00C157B2"/>
    <w:rsid w:val="00C71A79"/>
    <w:rsid w:val="00C8466E"/>
    <w:rsid w:val="00D33AEA"/>
    <w:rsid w:val="00D71A4D"/>
    <w:rsid w:val="00D73DFB"/>
    <w:rsid w:val="00D82490"/>
    <w:rsid w:val="00DB7884"/>
    <w:rsid w:val="00DC624A"/>
    <w:rsid w:val="00DE02E4"/>
    <w:rsid w:val="00EA0B33"/>
    <w:rsid w:val="00EB73EC"/>
    <w:rsid w:val="00F42C5E"/>
    <w:rsid w:val="00F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A7D625"/>
  <w15:chartTrackingRefBased/>
  <w15:docId w15:val="{F4FFCE41-8701-4BEF-9B4A-97D91DBD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030E"/>
    <w:pPr>
      <w:widowControl w:val="0"/>
      <w:autoSpaceDE w:val="0"/>
      <w:autoSpaceDN w:val="0"/>
      <w:spacing w:after="0" w:line="240" w:lineRule="auto"/>
      <w:ind w:left="928" w:hanging="708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50F4B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F4B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DE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2E4"/>
  </w:style>
  <w:style w:type="paragraph" w:styleId="Revisin">
    <w:name w:val="Revision"/>
    <w:hidden/>
    <w:uiPriority w:val="99"/>
    <w:semiHidden/>
    <w:rsid w:val="004E779E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4E77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46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6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6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6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6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66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0030E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00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03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030E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A0030E"/>
    <w:pPr>
      <w:widowControl w:val="0"/>
      <w:autoSpaceDE w:val="0"/>
      <w:autoSpaceDN w:val="0"/>
      <w:spacing w:after="0" w:line="229" w:lineRule="exact"/>
      <w:ind w:left="106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511d2c-a9f4-42ec-ab41-88abd656e9ff">YDZA6YSRT5PN-658016653-95603</_dlc_DocId>
    <_dlc_DocIdUrl xmlns="ef511d2c-a9f4-42ec-ab41-88abd656e9ff">
      <Url>https://dgsg.mgap.gub.uy/sitios/lacteos/_layouts/15/DocIdRedir.aspx?ID=YDZA6YSRT5PN-658016653-95603</Url>
      <Description>YDZA6YSRT5PN-658016653-95603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DA5D91B91D7479809EFAEED122E18" ma:contentTypeVersion="2" ma:contentTypeDescription="Crear nuevo documento." ma:contentTypeScope="" ma:versionID="b456986902a04cd70fcacb4f6e71187f">
  <xsd:schema xmlns:xsd="http://www.w3.org/2001/XMLSchema" xmlns:xs="http://www.w3.org/2001/XMLSchema" xmlns:p="http://schemas.microsoft.com/office/2006/metadata/properties" xmlns:ns2="ef511d2c-a9f4-42ec-ab41-88abd656e9ff" targetNamespace="http://schemas.microsoft.com/office/2006/metadata/properties" ma:root="true" ma:fieldsID="6b22060539ec9604a22dd7eebed147f1" ns2:_="">
    <xsd:import namespace="ef511d2c-a9f4-42ec-ab41-88abd656e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11d2c-a9f4-42ec-ab41-88abd656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E44B7-C471-4B51-8025-92174A91D8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F2A801-39AF-46BD-9706-59157C5F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FC1F-769F-4C3B-8148-C97CA39C6EE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f511d2c-a9f4-42ec-ab41-88abd656e9ff"/>
  </ds:schemaRefs>
</ds:datastoreItem>
</file>

<file path=customXml/itemProps4.xml><?xml version="1.0" encoding="utf-8"?>
<ds:datastoreItem xmlns:ds="http://schemas.openxmlformats.org/officeDocument/2006/customXml" ds:itemID="{6AA807B0-4C70-4327-8937-F3B113997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11d2c-a9f4-42ec-ab41-88abd656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 Angelo Magdalena</dc:creator>
  <cp:keywords/>
  <dc:description/>
  <cp:lastModifiedBy>Usuario</cp:lastModifiedBy>
  <cp:revision>3</cp:revision>
  <dcterms:created xsi:type="dcterms:W3CDTF">2024-09-19T15:07:00Z</dcterms:created>
  <dcterms:modified xsi:type="dcterms:W3CDTF">2024-09-23T17:03:00Z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0x01010036EDA5D91B91D7479809EFAEED122E18</vt:lpwstr>
  </property>
  <property fmtid="{D5CDD505-2E9C-101B-9397-08002B2CF9AE}" pid="3" name="_dlc_DocIdItemGuid">
    <vt:lpwstr>14bd2def-e12a-4ed1-9c60-fd2dd6c6bb0b</vt:lpwstr>
  </property>
</Properties>
</file>