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630" w:rsidRDefault="00BB7630" w:rsidP="00C842C2">
      <w:pPr>
        <w:jc w:val="both"/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</w:pPr>
      <w:r w:rsidRPr="002660A7">
        <w:rPr>
          <w:rStyle w:val="Textoennegrita"/>
          <w:rFonts w:ascii="Arial" w:hAnsi="Arial" w:cs="Arial"/>
          <w:b w:val="0"/>
          <w:noProof/>
          <w:sz w:val="24"/>
          <w:szCs w:val="24"/>
          <w:shd w:val="clear" w:color="auto" w:fill="FFFFFF"/>
          <w:lang w:eastAsia="es-U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186055</wp:posOffset>
            </wp:positionV>
            <wp:extent cx="2581275" cy="1000125"/>
            <wp:effectExtent l="0" t="0" r="9525" b="9525"/>
            <wp:wrapSquare wrapText="bothSides"/>
            <wp:docPr id="3" name="Imagen 3" descr="C:\Users\Usuario\Documents\LOGOS\ORC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LOGOS\ORCI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7630" w:rsidRDefault="00BB7630" w:rsidP="00C842C2">
      <w:pPr>
        <w:jc w:val="both"/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</w:pPr>
      <w:r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 xml:space="preserve">         </w:t>
      </w:r>
      <w:r>
        <w:rPr>
          <w:noProof/>
          <w:lang w:eastAsia="es-UY"/>
        </w:rPr>
        <w:drawing>
          <wp:inline distT="0" distB="0" distL="0" distR="0" wp14:anchorId="7876E78C" wp14:editId="049DED2F">
            <wp:extent cx="2138400" cy="685800"/>
            <wp:effectExtent l="0" t="0" r="0" b="0"/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519" cy="69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630" w:rsidRPr="00BF7D0A" w:rsidRDefault="00BF7D0A" w:rsidP="00BF7D0A">
      <w:pPr>
        <w:jc w:val="right"/>
        <w:rPr>
          <w:rStyle w:val="Textoennegrita"/>
          <w:rFonts w:ascii="Arial" w:hAnsi="Arial" w:cs="Arial"/>
          <w:b w:val="0"/>
          <w:sz w:val="16"/>
          <w:szCs w:val="16"/>
          <w:shd w:val="clear" w:color="auto" w:fill="FFFFFF"/>
        </w:rPr>
      </w:pPr>
      <w:r w:rsidRPr="00BF7D0A">
        <w:rPr>
          <w:rStyle w:val="Textoennegrita"/>
          <w:rFonts w:ascii="Arial" w:hAnsi="Arial" w:cs="Arial"/>
          <w:b w:val="0"/>
          <w:color w:val="7F7F7F" w:themeColor="text1" w:themeTint="80"/>
          <w:sz w:val="16"/>
          <w:szCs w:val="16"/>
          <w:shd w:val="clear" w:color="auto" w:fill="FFFFFF"/>
        </w:rPr>
        <w:t xml:space="preserve">Fuente: ORCID y </w:t>
      </w:r>
      <w:proofErr w:type="spellStart"/>
      <w:r w:rsidRPr="00BF7D0A">
        <w:rPr>
          <w:rStyle w:val="Textoennegrita"/>
          <w:rFonts w:ascii="Arial" w:hAnsi="Arial" w:cs="Arial"/>
          <w:b w:val="0"/>
          <w:color w:val="7F7F7F" w:themeColor="text1" w:themeTint="80"/>
          <w:sz w:val="16"/>
          <w:szCs w:val="16"/>
          <w:shd w:val="clear" w:color="auto" w:fill="FFFFFF"/>
        </w:rPr>
        <w:t>Scopus</w:t>
      </w:r>
      <w:proofErr w:type="spellEnd"/>
      <w:r w:rsidR="00BB7630" w:rsidRPr="00BF7D0A">
        <w:rPr>
          <w:rStyle w:val="Textoennegrita"/>
          <w:rFonts w:ascii="Arial" w:hAnsi="Arial" w:cs="Arial"/>
          <w:b w:val="0"/>
          <w:sz w:val="16"/>
          <w:szCs w:val="16"/>
          <w:shd w:val="clear" w:color="auto" w:fill="FFFFFF"/>
        </w:rPr>
        <w:br w:type="textWrapping" w:clear="all"/>
      </w:r>
    </w:p>
    <w:p w:rsidR="00F9284C" w:rsidRPr="00751D6C" w:rsidRDefault="00F9284C" w:rsidP="00C842C2">
      <w:pPr>
        <w:jc w:val="both"/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</w:pPr>
      <w:r w:rsidRPr="00751D6C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 xml:space="preserve">Es importante </w:t>
      </w:r>
      <w:r w:rsidR="00751D6C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>para los autores utilizar</w:t>
      </w:r>
      <w:r w:rsidRPr="00751D6C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 xml:space="preserve"> los sistemas de identificación </w:t>
      </w:r>
      <w:r w:rsidR="002E7BBD" w:rsidRPr="00751D6C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>existentes</w:t>
      </w:r>
      <w:r w:rsidR="002660A7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>.</w:t>
      </w:r>
      <w:r w:rsidR="002E7BBD" w:rsidRPr="00751D6C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2660A7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>El identificador único</w:t>
      </w:r>
      <w:r w:rsidR="000A6A62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2660A7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>elimina</w:t>
      </w:r>
      <w:r w:rsidR="000A6A62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 xml:space="preserve"> la ambigüedad </w:t>
      </w:r>
      <w:r w:rsidR="002660A7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>de los</w:t>
      </w:r>
      <w:r w:rsidR="000A6A62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 xml:space="preserve"> nombre</w:t>
      </w:r>
      <w:r w:rsidR="002660A7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>s</w:t>
      </w:r>
      <w:r w:rsidR="000A6A62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>.</w:t>
      </w:r>
    </w:p>
    <w:p w:rsidR="002E7BBD" w:rsidRPr="00751D6C" w:rsidRDefault="002E7BBD" w:rsidP="00C842C2">
      <w:pPr>
        <w:jc w:val="both"/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</w:pPr>
      <w:r w:rsidRPr="00751D6C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 xml:space="preserve">De esta forma se evita la dispersión </w:t>
      </w:r>
      <w:r w:rsidR="00D35CAB" w:rsidRPr="00751D6C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>de la</w:t>
      </w:r>
      <w:r w:rsidRPr="00751D6C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 xml:space="preserve"> obra académica y</w:t>
      </w:r>
      <w:r w:rsidR="003C4A09" w:rsidRPr="00751D6C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 xml:space="preserve"> la confusión entre autores de nombres similares o iguales</w:t>
      </w:r>
      <w:r w:rsidRPr="00751D6C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3C4A09" w:rsidRPr="00751D6C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 xml:space="preserve">lo que mejora la visibilidad internacional y el número de citas recibidas. </w:t>
      </w:r>
    </w:p>
    <w:p w:rsidR="002660A7" w:rsidRDefault="002660A7" w:rsidP="00C842C2">
      <w:pPr>
        <w:jc w:val="both"/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863B2D" w:rsidRPr="001D75DF" w:rsidRDefault="00F9284C" w:rsidP="00C842C2">
      <w:pPr>
        <w:jc w:val="both"/>
        <w:rPr>
          <w:rFonts w:ascii="Arial" w:hAnsi="Arial" w:cs="Arial"/>
          <w:color w:val="3B3838" w:themeColor="background2" w:themeShade="40"/>
          <w:sz w:val="24"/>
          <w:szCs w:val="24"/>
          <w:shd w:val="clear" w:color="auto" w:fill="FFFFFF"/>
        </w:rPr>
      </w:pPr>
      <w:r w:rsidRPr="001D75DF">
        <w:rPr>
          <w:rStyle w:val="Textoennegrita"/>
          <w:rFonts w:ascii="Arial" w:hAnsi="Arial" w:cs="Arial"/>
          <w:color w:val="3B3838" w:themeColor="background2" w:themeShade="40"/>
          <w:sz w:val="24"/>
          <w:szCs w:val="24"/>
          <w:shd w:val="clear" w:color="auto" w:fill="FFFFFF"/>
        </w:rPr>
        <w:t>ORCID</w:t>
      </w:r>
      <w:r w:rsidRPr="001D75DF">
        <w:rPr>
          <w:rStyle w:val="Textoennegrita"/>
          <w:rFonts w:ascii="Arial" w:hAnsi="Arial" w:cs="Arial"/>
          <w:b w:val="0"/>
          <w:color w:val="3B3838" w:themeColor="background2" w:themeShade="40"/>
          <w:sz w:val="24"/>
          <w:szCs w:val="24"/>
          <w:shd w:val="clear" w:color="auto" w:fill="FFFFFF"/>
        </w:rPr>
        <w:t> (</w:t>
      </w:r>
      <w:r w:rsidR="00D35CAB" w:rsidRPr="001D75DF">
        <w:rPr>
          <w:rFonts w:ascii="Arial" w:hAnsi="Arial" w:cs="Arial"/>
          <w:color w:val="3B3838" w:themeColor="background2" w:themeShade="40"/>
          <w:sz w:val="24"/>
          <w:szCs w:val="24"/>
        </w:rPr>
        <w:t xml:space="preserve">Open </w:t>
      </w:r>
      <w:proofErr w:type="spellStart"/>
      <w:r w:rsidR="00D35CAB" w:rsidRPr="001D75DF">
        <w:rPr>
          <w:rFonts w:ascii="Arial" w:hAnsi="Arial" w:cs="Arial"/>
          <w:color w:val="3B3838" w:themeColor="background2" w:themeShade="40"/>
          <w:sz w:val="24"/>
          <w:szCs w:val="24"/>
        </w:rPr>
        <w:t>Researcher</w:t>
      </w:r>
      <w:proofErr w:type="spellEnd"/>
      <w:r w:rsidR="00D35CAB" w:rsidRPr="001D75DF">
        <w:rPr>
          <w:rFonts w:ascii="Arial" w:hAnsi="Arial" w:cs="Arial"/>
          <w:color w:val="3B3838" w:themeColor="background2" w:themeShade="40"/>
          <w:sz w:val="24"/>
          <w:szCs w:val="24"/>
        </w:rPr>
        <w:t xml:space="preserve"> and </w:t>
      </w:r>
      <w:proofErr w:type="spellStart"/>
      <w:r w:rsidR="00D35CAB" w:rsidRPr="001D75DF">
        <w:rPr>
          <w:rFonts w:ascii="Arial" w:hAnsi="Arial" w:cs="Arial"/>
          <w:color w:val="3B3838" w:themeColor="background2" w:themeShade="40"/>
          <w:sz w:val="24"/>
          <w:szCs w:val="24"/>
        </w:rPr>
        <w:t>Contributor</w:t>
      </w:r>
      <w:proofErr w:type="spellEnd"/>
      <w:r w:rsidR="00D35CAB" w:rsidRPr="001D75DF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proofErr w:type="spellStart"/>
      <w:r w:rsidR="00D35CAB" w:rsidRPr="001D75DF">
        <w:rPr>
          <w:rFonts w:ascii="Arial" w:hAnsi="Arial" w:cs="Arial"/>
          <w:color w:val="3B3838" w:themeColor="background2" w:themeShade="40"/>
          <w:sz w:val="24"/>
          <w:szCs w:val="24"/>
        </w:rPr>
        <w:t>Identifier</w:t>
      </w:r>
      <w:proofErr w:type="spellEnd"/>
      <w:r w:rsidRPr="001D75DF">
        <w:rPr>
          <w:rStyle w:val="Textoennegrita"/>
          <w:rFonts w:ascii="Arial" w:hAnsi="Arial" w:cs="Arial"/>
          <w:b w:val="0"/>
          <w:color w:val="3B3838" w:themeColor="background2" w:themeShade="40"/>
          <w:sz w:val="24"/>
          <w:szCs w:val="24"/>
          <w:shd w:val="clear" w:color="auto" w:fill="FFFFFF"/>
        </w:rPr>
        <w:t>)</w:t>
      </w:r>
    </w:p>
    <w:p w:rsidR="000A6A62" w:rsidRDefault="00C842C2" w:rsidP="00C842C2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F9284C" w:rsidRPr="00751D6C">
        <w:rPr>
          <w:rFonts w:ascii="Arial" w:hAnsi="Arial" w:cs="Arial"/>
          <w:sz w:val="24"/>
          <w:szCs w:val="24"/>
          <w:shd w:val="clear" w:color="auto" w:fill="FFFFFF"/>
        </w:rPr>
        <w:t>s una organización internacional sin ánimo de lucro que proporciona</w:t>
      </w:r>
      <w:r w:rsidR="000A6A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35CAB" w:rsidRPr="00751D6C">
        <w:rPr>
          <w:rFonts w:ascii="Arial" w:hAnsi="Arial" w:cs="Arial"/>
          <w:sz w:val="24"/>
          <w:szCs w:val="24"/>
          <w:shd w:val="clear" w:color="auto" w:fill="FFFFFF"/>
        </w:rPr>
        <w:t xml:space="preserve">un </w:t>
      </w:r>
      <w:r w:rsidR="003C4A09" w:rsidRPr="00751D6C">
        <w:rPr>
          <w:rFonts w:ascii="Arial" w:hAnsi="Arial" w:cs="Arial"/>
          <w:sz w:val="24"/>
          <w:szCs w:val="24"/>
          <w:shd w:val="clear" w:color="auto" w:fill="FFFFFF"/>
        </w:rPr>
        <w:t>número</w:t>
      </w:r>
      <w:r w:rsidR="00D35CAB" w:rsidRPr="00751D6C">
        <w:rPr>
          <w:rFonts w:ascii="Arial" w:hAnsi="Arial" w:cs="Arial"/>
          <w:sz w:val="24"/>
          <w:szCs w:val="24"/>
          <w:shd w:val="clear" w:color="auto" w:fill="FFFFFF"/>
        </w:rPr>
        <w:t xml:space="preserve"> de identificación reco</w:t>
      </w:r>
      <w:r w:rsidR="003C4A09" w:rsidRPr="00751D6C">
        <w:rPr>
          <w:rFonts w:ascii="Arial" w:hAnsi="Arial" w:cs="Arial"/>
          <w:sz w:val="24"/>
          <w:szCs w:val="24"/>
          <w:shd w:val="clear" w:color="auto" w:fill="FFFFFF"/>
        </w:rPr>
        <w:t>nocido mundialmente.</w:t>
      </w:r>
      <w:r w:rsidR="000A6A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D35CAB" w:rsidRDefault="000A6A62" w:rsidP="00C842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Los autores gestionan </w:t>
      </w:r>
      <w:r w:rsidR="002660A7">
        <w:rPr>
          <w:rFonts w:ascii="Arial" w:hAnsi="Arial" w:cs="Arial"/>
          <w:sz w:val="24"/>
          <w:szCs w:val="24"/>
          <w:shd w:val="clear" w:color="auto" w:fill="FFFFFF"/>
        </w:rPr>
        <w:t xml:space="preserve">fácilmente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sus datos, obtienen su identificación y un lugar donde registrar sus trabajos. </w:t>
      </w:r>
      <w:r w:rsidR="003C4A09" w:rsidRPr="00751D6C">
        <w:rPr>
          <w:rFonts w:ascii="Arial" w:hAnsi="Arial" w:cs="Arial"/>
          <w:sz w:val="24"/>
          <w:szCs w:val="24"/>
          <w:shd w:val="clear" w:color="auto" w:fill="FFFFFF"/>
        </w:rPr>
        <w:t>Muchas publicaciones piden este número a la hora de recibir los artículos que buscan ser publicados.</w:t>
      </w:r>
      <w:r w:rsidR="00751D6C" w:rsidRPr="00751D6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6" w:history="1">
        <w:r w:rsidR="00751D6C" w:rsidRPr="00751D6C">
          <w:rPr>
            <w:rStyle w:val="Hipervnculo"/>
            <w:rFonts w:ascii="Arial" w:hAnsi="Arial" w:cs="Arial"/>
            <w:color w:val="auto"/>
            <w:sz w:val="24"/>
            <w:szCs w:val="24"/>
          </w:rPr>
          <w:t>https://orcid.org/register</w:t>
        </w:r>
      </w:hyperlink>
      <w:r w:rsidR="00751D6C" w:rsidRPr="00751D6C">
        <w:rPr>
          <w:rFonts w:ascii="Arial" w:hAnsi="Arial" w:cs="Arial"/>
          <w:sz w:val="24"/>
          <w:szCs w:val="24"/>
        </w:rPr>
        <w:t xml:space="preserve"> </w:t>
      </w:r>
    </w:p>
    <w:p w:rsidR="002660A7" w:rsidRDefault="002660A7" w:rsidP="00C842C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660A7" w:rsidRPr="00751D6C" w:rsidRDefault="002660A7" w:rsidP="00C842C2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</w:t>
      </w:r>
    </w:p>
    <w:p w:rsidR="00863B2D" w:rsidRPr="001D75DF" w:rsidRDefault="003C4A09" w:rsidP="00C842C2">
      <w:pPr>
        <w:jc w:val="both"/>
        <w:rPr>
          <w:rFonts w:ascii="Arial" w:hAnsi="Arial" w:cs="Arial"/>
          <w:color w:val="3B3838" w:themeColor="background2" w:themeShade="40"/>
          <w:sz w:val="24"/>
          <w:szCs w:val="24"/>
          <w:shd w:val="clear" w:color="auto" w:fill="FFFFFF"/>
        </w:rPr>
      </w:pPr>
      <w:proofErr w:type="spellStart"/>
      <w:r w:rsidRPr="001D75DF">
        <w:rPr>
          <w:rFonts w:ascii="Arial" w:hAnsi="Arial" w:cs="Arial"/>
          <w:b/>
          <w:color w:val="3B3838" w:themeColor="background2" w:themeShade="40"/>
          <w:sz w:val="24"/>
          <w:szCs w:val="24"/>
          <w:shd w:val="clear" w:color="auto" w:fill="FFFFFF"/>
        </w:rPr>
        <w:t>Scopus</w:t>
      </w:r>
      <w:proofErr w:type="spellEnd"/>
      <w:r w:rsidRPr="001D75DF">
        <w:rPr>
          <w:rFonts w:ascii="Arial" w:hAnsi="Arial" w:cs="Arial"/>
          <w:b/>
          <w:color w:val="3B3838" w:themeColor="background2" w:themeShade="40"/>
          <w:sz w:val="24"/>
          <w:szCs w:val="24"/>
          <w:shd w:val="clear" w:color="auto" w:fill="FFFFFF"/>
        </w:rPr>
        <w:t xml:space="preserve"> ID</w:t>
      </w:r>
      <w:r w:rsidRPr="001D75DF">
        <w:rPr>
          <w:rFonts w:ascii="Arial" w:hAnsi="Arial" w:cs="Arial"/>
          <w:color w:val="3B3838" w:themeColor="background2" w:themeShade="40"/>
          <w:sz w:val="24"/>
          <w:szCs w:val="24"/>
          <w:shd w:val="clear" w:color="auto" w:fill="FFFFFF"/>
        </w:rPr>
        <w:t xml:space="preserve"> </w:t>
      </w:r>
    </w:p>
    <w:p w:rsidR="00751D6C" w:rsidRPr="00751D6C" w:rsidRDefault="003C4A09" w:rsidP="00C842C2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51D6C">
        <w:rPr>
          <w:rFonts w:ascii="Arial" w:hAnsi="Arial" w:cs="Arial"/>
          <w:sz w:val="24"/>
          <w:szCs w:val="24"/>
          <w:shd w:val="clear" w:color="auto" w:fill="FFFFFF"/>
        </w:rPr>
        <w:t xml:space="preserve">Es un número de identificación que genera automáticamente </w:t>
      </w:r>
      <w:proofErr w:type="spellStart"/>
      <w:r w:rsidR="00751D6C" w:rsidRPr="00751D6C">
        <w:rPr>
          <w:rFonts w:ascii="Arial" w:hAnsi="Arial" w:cs="Arial"/>
          <w:sz w:val="24"/>
          <w:szCs w:val="24"/>
          <w:shd w:val="clear" w:color="auto" w:fill="FFFFFF"/>
        </w:rPr>
        <w:t>Scopus</w:t>
      </w:r>
      <w:proofErr w:type="spellEnd"/>
      <w:r w:rsidR="00751D6C" w:rsidRPr="00751D6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51D6C">
        <w:rPr>
          <w:rFonts w:ascii="Arial" w:hAnsi="Arial" w:cs="Arial"/>
          <w:sz w:val="24"/>
          <w:szCs w:val="24"/>
          <w:shd w:val="clear" w:color="auto" w:fill="FFFFFF"/>
        </w:rPr>
        <w:t>para los autores que aparecen en su base</w:t>
      </w:r>
      <w:r w:rsidR="00751D6C" w:rsidRPr="00751D6C">
        <w:rPr>
          <w:rFonts w:ascii="Arial" w:hAnsi="Arial" w:cs="Arial"/>
          <w:sz w:val="24"/>
          <w:szCs w:val="24"/>
          <w:shd w:val="clear" w:color="auto" w:fill="FFFFFF"/>
        </w:rPr>
        <w:t xml:space="preserve">, a diferencia de ORCID esta identificación solo </w:t>
      </w:r>
      <w:r w:rsidR="002660A7">
        <w:rPr>
          <w:rFonts w:ascii="Arial" w:hAnsi="Arial" w:cs="Arial"/>
          <w:sz w:val="24"/>
          <w:szCs w:val="24"/>
          <w:shd w:val="clear" w:color="auto" w:fill="FFFFFF"/>
        </w:rPr>
        <w:t xml:space="preserve">sirve </w:t>
      </w:r>
      <w:r w:rsidR="00751D6C" w:rsidRPr="00751D6C">
        <w:rPr>
          <w:rFonts w:ascii="Arial" w:hAnsi="Arial" w:cs="Arial"/>
          <w:sz w:val="24"/>
          <w:szCs w:val="24"/>
          <w:shd w:val="clear" w:color="auto" w:fill="FFFFFF"/>
        </w:rPr>
        <w:t xml:space="preserve">dentro del sistema de </w:t>
      </w:r>
      <w:proofErr w:type="spellStart"/>
      <w:r w:rsidR="00751D6C" w:rsidRPr="00751D6C">
        <w:rPr>
          <w:rFonts w:ascii="Arial" w:hAnsi="Arial" w:cs="Arial"/>
          <w:sz w:val="24"/>
          <w:szCs w:val="24"/>
          <w:shd w:val="clear" w:color="auto" w:fill="FFFFFF"/>
        </w:rPr>
        <w:t>Scopus</w:t>
      </w:r>
      <w:proofErr w:type="spellEnd"/>
      <w:r w:rsidR="00751D6C" w:rsidRPr="00751D6C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751D6C" w:rsidRPr="00751D6C" w:rsidRDefault="00751D6C" w:rsidP="00C842C2">
      <w:pPr>
        <w:jc w:val="both"/>
        <w:rPr>
          <w:rFonts w:ascii="Verdana" w:hAnsi="Verdana"/>
          <w:sz w:val="21"/>
          <w:szCs w:val="21"/>
          <w:shd w:val="clear" w:color="auto" w:fill="FFFFFF"/>
        </w:rPr>
      </w:pPr>
      <w:r w:rsidRPr="00751D6C">
        <w:rPr>
          <w:rFonts w:ascii="Arial" w:hAnsi="Arial" w:cs="Arial"/>
          <w:sz w:val="24"/>
          <w:szCs w:val="24"/>
          <w:shd w:val="clear" w:color="auto" w:fill="FFFFFF"/>
        </w:rPr>
        <w:t xml:space="preserve">Es posible conectar el número de ORCID con el de </w:t>
      </w:r>
      <w:proofErr w:type="spellStart"/>
      <w:r w:rsidRPr="00751D6C">
        <w:rPr>
          <w:rFonts w:ascii="Arial" w:hAnsi="Arial" w:cs="Arial"/>
          <w:sz w:val="24"/>
          <w:szCs w:val="24"/>
          <w:shd w:val="clear" w:color="auto" w:fill="FFFFFF"/>
        </w:rPr>
        <w:t>Scopus</w:t>
      </w:r>
      <w:proofErr w:type="spellEnd"/>
      <w:r w:rsidRPr="00751D6C">
        <w:rPr>
          <w:rFonts w:ascii="Arial" w:hAnsi="Arial" w:cs="Arial"/>
          <w:sz w:val="24"/>
          <w:szCs w:val="24"/>
          <w:shd w:val="clear" w:color="auto" w:fill="FFFFFF"/>
        </w:rPr>
        <w:t xml:space="preserve">. De esta forma </w:t>
      </w:r>
      <w:proofErr w:type="spellStart"/>
      <w:r w:rsidRPr="00751D6C">
        <w:rPr>
          <w:rFonts w:ascii="Arial" w:hAnsi="Arial" w:cs="Arial"/>
          <w:sz w:val="24"/>
          <w:szCs w:val="24"/>
          <w:shd w:val="clear" w:color="auto" w:fill="FFFFFF"/>
        </w:rPr>
        <w:t>Scopus</w:t>
      </w:r>
      <w:proofErr w:type="spellEnd"/>
      <w:r w:rsidRPr="00751D6C">
        <w:rPr>
          <w:rFonts w:ascii="Arial" w:hAnsi="Arial" w:cs="Arial"/>
          <w:sz w:val="24"/>
          <w:szCs w:val="24"/>
          <w:shd w:val="clear" w:color="auto" w:fill="FFFFFF"/>
        </w:rPr>
        <w:t xml:space="preserve"> tiene más elementos para lograr una correcta identificación del autor.</w:t>
      </w:r>
    </w:p>
    <w:p w:rsidR="00751D6C" w:rsidRDefault="00751D6C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3C4A09" w:rsidRDefault="003C4A09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3C4A09" w:rsidRDefault="003C4A09"/>
    <w:sectPr w:rsidR="003C4A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4C"/>
    <w:rsid w:val="000A6A62"/>
    <w:rsid w:val="001D75DF"/>
    <w:rsid w:val="002660A7"/>
    <w:rsid w:val="002E7BBD"/>
    <w:rsid w:val="003C4A09"/>
    <w:rsid w:val="00751D6C"/>
    <w:rsid w:val="00863B2D"/>
    <w:rsid w:val="0093347D"/>
    <w:rsid w:val="00993EEA"/>
    <w:rsid w:val="00BB7630"/>
    <w:rsid w:val="00BF7D0A"/>
    <w:rsid w:val="00C842C2"/>
    <w:rsid w:val="00D35CAB"/>
    <w:rsid w:val="00F9284C"/>
    <w:rsid w:val="00FE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5B705-CAB7-4242-A9A7-6B67D98F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9284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51D6C"/>
    <w:rPr>
      <w:color w:val="0000FF"/>
      <w:u w:val="single"/>
    </w:rPr>
  </w:style>
  <w:style w:type="paragraph" w:customStyle="1" w:styleId="msonormal0">
    <w:name w:val="msonormal"/>
    <w:basedOn w:val="Normal"/>
    <w:rsid w:val="0026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styleId="Prrafodelista">
    <w:name w:val="List Paragraph"/>
    <w:basedOn w:val="Normal"/>
    <w:uiPriority w:val="34"/>
    <w:qFormat/>
    <w:rsid w:val="00BB7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registe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UdelaR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2019-08-09T17:09:00Z</dcterms:created>
  <dcterms:modified xsi:type="dcterms:W3CDTF">2019-08-15T16:47:00Z</dcterms:modified>
</cp:coreProperties>
</file>